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15" w:rsidRPr="005B45BD" w:rsidRDefault="000D0815" w:rsidP="000D0815">
      <w:pPr>
        <w:ind w:left="-567" w:right="-518"/>
        <w:jc w:val="center"/>
        <w:rPr>
          <w:rFonts w:ascii="Book Antiqua" w:hAnsi="Book Antiqua"/>
        </w:rPr>
      </w:pPr>
      <w:bookmarkStart w:id="0" w:name="_GoBack"/>
      <w:bookmarkEnd w:id="0"/>
    </w:p>
    <w:p w:rsidR="000D0815" w:rsidRPr="005B45BD" w:rsidRDefault="000D0815" w:rsidP="000D0815">
      <w:pPr>
        <w:pBdr>
          <w:bottom w:val="single" w:sz="6" w:space="1" w:color="auto"/>
        </w:pBdr>
        <w:spacing w:after="0" w:line="240" w:lineRule="auto"/>
        <w:ind w:left="-567" w:right="-516"/>
        <w:jc w:val="center"/>
        <w:rPr>
          <w:rFonts w:ascii="Book Antiqua" w:hAnsi="Book Antiqua"/>
          <w:i/>
          <w:sz w:val="24"/>
          <w:szCs w:val="24"/>
        </w:rPr>
      </w:pPr>
      <w:r w:rsidRPr="005B45BD">
        <w:rPr>
          <w:rFonts w:ascii="Book Antiqua" w:hAnsi="Book Antiqua"/>
          <w:i/>
          <w:sz w:val="24"/>
          <w:szCs w:val="24"/>
        </w:rPr>
        <w:t>CONSEJO CIUDADANO DE OBSERVADORES</w:t>
      </w:r>
    </w:p>
    <w:p w:rsidR="000D0815" w:rsidRPr="005B45BD" w:rsidRDefault="000D0815" w:rsidP="000D0815">
      <w:pPr>
        <w:spacing w:after="0" w:line="240" w:lineRule="auto"/>
        <w:ind w:left="-567" w:right="-516"/>
        <w:jc w:val="center"/>
        <w:rPr>
          <w:rFonts w:ascii="Book Antiqua" w:hAnsi="Book Antiqua"/>
          <w:sz w:val="24"/>
          <w:szCs w:val="24"/>
        </w:rPr>
      </w:pPr>
    </w:p>
    <w:p w:rsidR="000D0815" w:rsidRPr="000D0815" w:rsidRDefault="000D0815" w:rsidP="000D0815">
      <w:pPr>
        <w:spacing w:after="0" w:line="240" w:lineRule="auto"/>
        <w:ind w:left="-567" w:right="-516"/>
        <w:jc w:val="center"/>
        <w:rPr>
          <w:rFonts w:ascii="Book Antiqua" w:hAnsi="Book Antiqua"/>
          <w:b/>
          <w:sz w:val="24"/>
          <w:szCs w:val="24"/>
        </w:rPr>
      </w:pPr>
      <w:r w:rsidRPr="000D0815">
        <w:rPr>
          <w:rFonts w:ascii="Book Antiqua" w:hAnsi="Book Antiqua"/>
          <w:b/>
          <w:sz w:val="24"/>
          <w:szCs w:val="24"/>
        </w:rPr>
        <w:t xml:space="preserve">INFORME DENUNCIAS </w:t>
      </w:r>
    </w:p>
    <w:p w:rsidR="000D0815" w:rsidRPr="005B45BD" w:rsidRDefault="000D0815" w:rsidP="00144064">
      <w:pPr>
        <w:ind w:right="-518"/>
        <w:jc w:val="both"/>
        <w:rPr>
          <w:rFonts w:ascii="Book Antiqua" w:hAnsi="Book Antiqua"/>
        </w:rPr>
      </w:pPr>
    </w:p>
    <w:p w:rsidR="000D0815" w:rsidRDefault="000D0815" w:rsidP="000D0815">
      <w:pPr>
        <w:ind w:left="-567" w:right="-518"/>
        <w:jc w:val="both"/>
        <w:rPr>
          <w:rFonts w:ascii="Book Antiqua" w:hAnsi="Book Antiqua"/>
        </w:rPr>
      </w:pPr>
      <w:r>
        <w:rPr>
          <w:rFonts w:ascii="Book Antiqua" w:hAnsi="Book Antiqua"/>
        </w:rPr>
        <w:t>El Consejo Ciudadano de Observadores (CCO),</w:t>
      </w:r>
      <w:r w:rsidRPr="005B45BD">
        <w:rPr>
          <w:rFonts w:ascii="Book Antiqua" w:hAnsi="Book Antiqua"/>
        </w:rPr>
        <w:t xml:space="preserve"> reunido en su sesión ordinaria de </w:t>
      </w:r>
      <w:r>
        <w:rPr>
          <w:rFonts w:ascii="Book Antiqua" w:hAnsi="Book Antiqua"/>
        </w:rPr>
        <w:t>25 de Julio</w:t>
      </w:r>
      <w:r w:rsidRPr="005B45BD">
        <w:rPr>
          <w:rFonts w:ascii="Book Antiqua" w:hAnsi="Book Antiqua"/>
        </w:rPr>
        <w:t xml:space="preserve"> de 2016,</w:t>
      </w:r>
      <w:r>
        <w:rPr>
          <w:rFonts w:ascii="Book Antiqua" w:hAnsi="Book Antiqua"/>
        </w:rPr>
        <w:t xml:space="preserve"> acordó solicitar a la Secretaría Ejecutiva la elaboración de un informe con las denuncias recibidas durante la etapa de Encuentros Locales Autoconvocados y  Cabildo Regional. A continuación se enumeran las denuncias recibidas, se expone su contenido fundamental, y finalmente se sugiere un curso de acción. </w:t>
      </w:r>
    </w:p>
    <w:p w:rsidR="00144064" w:rsidRDefault="00144064" w:rsidP="00144064">
      <w:pPr>
        <w:ind w:left="-567" w:right="-518"/>
        <w:jc w:val="both"/>
        <w:rPr>
          <w:rFonts w:ascii="Book Antiqua" w:hAnsi="Book Antiqua"/>
          <w:b/>
          <w:u w:val="single"/>
        </w:rPr>
      </w:pPr>
      <w:r>
        <w:rPr>
          <w:rFonts w:ascii="Book Antiqua" w:hAnsi="Book Antiqua"/>
          <w:b/>
          <w:u w:val="single"/>
        </w:rPr>
        <w:t xml:space="preserve">Denuncia N°1: </w:t>
      </w:r>
    </w:p>
    <w:p w:rsidR="00144064" w:rsidRPr="001B658F" w:rsidRDefault="00144064" w:rsidP="00144064">
      <w:pPr>
        <w:ind w:left="-567" w:right="-518"/>
        <w:jc w:val="both"/>
        <w:rPr>
          <w:rFonts w:ascii="Book Antiqua" w:hAnsi="Book Antiqua"/>
          <w:b/>
        </w:rPr>
      </w:pPr>
      <w:r w:rsidRPr="001B658F">
        <w:rPr>
          <w:rFonts w:ascii="Book Antiqua" w:hAnsi="Book Antiqua"/>
          <w:b/>
        </w:rPr>
        <w:t xml:space="preserve">Nombres: </w:t>
      </w:r>
      <w:r>
        <w:rPr>
          <w:rFonts w:ascii="Book Antiqua" w:hAnsi="Book Antiqua"/>
          <w:b/>
        </w:rPr>
        <w:t>Claudio</w:t>
      </w:r>
    </w:p>
    <w:p w:rsidR="00144064" w:rsidRPr="001B658F" w:rsidRDefault="00144064" w:rsidP="00144064">
      <w:pPr>
        <w:ind w:left="-567" w:right="-518"/>
        <w:jc w:val="both"/>
        <w:rPr>
          <w:rFonts w:ascii="Book Antiqua" w:hAnsi="Book Antiqua"/>
          <w:b/>
        </w:rPr>
      </w:pPr>
      <w:r w:rsidRPr="001B658F">
        <w:rPr>
          <w:rFonts w:ascii="Book Antiqua" w:hAnsi="Book Antiqua"/>
          <w:b/>
        </w:rPr>
        <w:t xml:space="preserve">Apellidos: </w:t>
      </w:r>
      <w:proofErr w:type="spellStart"/>
      <w:r>
        <w:rPr>
          <w:rFonts w:ascii="Book Antiqua" w:hAnsi="Book Antiqua"/>
          <w:b/>
        </w:rPr>
        <w:t>Sule</w:t>
      </w:r>
      <w:proofErr w:type="spellEnd"/>
    </w:p>
    <w:p w:rsidR="00144064" w:rsidRDefault="00144064" w:rsidP="00144064">
      <w:pPr>
        <w:ind w:left="-567" w:right="-518"/>
        <w:rPr>
          <w:rFonts w:ascii="Book Antiqua" w:hAnsi="Book Antiqua"/>
          <w:b/>
        </w:rPr>
      </w:pPr>
      <w:r w:rsidRPr="001B658F">
        <w:rPr>
          <w:rFonts w:ascii="Book Antiqua" w:hAnsi="Book Antiqua"/>
          <w:b/>
        </w:rPr>
        <w:t xml:space="preserve">Correo: </w:t>
      </w:r>
      <w:r>
        <w:rPr>
          <w:rFonts w:ascii="Book Antiqua" w:hAnsi="Book Antiqua"/>
          <w:b/>
        </w:rPr>
        <w:t>csule</w:t>
      </w:r>
      <w:r w:rsidRPr="001B658F">
        <w:rPr>
          <w:rFonts w:ascii="Book Antiqua" w:hAnsi="Book Antiqua"/>
          <w:b/>
        </w:rPr>
        <w:t>@</w:t>
      </w:r>
      <w:r>
        <w:rPr>
          <w:rFonts w:ascii="Book Antiqua" w:hAnsi="Book Antiqua"/>
          <w:b/>
        </w:rPr>
        <w:t>unaconstitucionparachile.cl</w:t>
      </w:r>
    </w:p>
    <w:p w:rsidR="00144064" w:rsidRDefault="00144064" w:rsidP="00144064">
      <w:pPr>
        <w:ind w:left="-567" w:right="-518"/>
        <w:jc w:val="both"/>
        <w:rPr>
          <w:rFonts w:ascii="Book Antiqua" w:hAnsi="Book Antiqua"/>
          <w:b/>
        </w:rPr>
      </w:pPr>
      <w:r>
        <w:rPr>
          <w:rFonts w:ascii="Book Antiqua" w:hAnsi="Book Antiqua"/>
          <w:b/>
        </w:rPr>
        <w:t>Fecha: 30 de Junio de 2016</w:t>
      </w:r>
    </w:p>
    <w:p w:rsidR="00144064" w:rsidRDefault="00144064" w:rsidP="00144064">
      <w:pPr>
        <w:ind w:left="-567" w:right="-518"/>
        <w:jc w:val="both"/>
        <w:rPr>
          <w:rFonts w:ascii="Book Antiqua" w:hAnsi="Book Antiqua"/>
          <w:i/>
        </w:rPr>
      </w:pPr>
      <w:r w:rsidRPr="001B658F">
        <w:rPr>
          <w:rFonts w:ascii="Book Antiqua" w:hAnsi="Book Antiqua"/>
          <w:b/>
        </w:rPr>
        <w:t>Mensaje:</w:t>
      </w:r>
      <w:r>
        <w:rPr>
          <w:rFonts w:ascii="Book Antiqua" w:hAnsi="Book Antiqua"/>
          <w:b/>
        </w:rPr>
        <w:t xml:space="preserve"> </w:t>
      </w:r>
      <w:r w:rsidRPr="000D00A5">
        <w:rPr>
          <w:rFonts w:ascii="Book Antiqua" w:hAnsi="Book Antiqua"/>
          <w:i/>
        </w:rPr>
        <w:t xml:space="preserve">Como verá en la plantilla que le anexo en los ELA remarcados de  amarillo hay un primer caso que se supone se realizó el 10 de junio a partir de ahí  se inscriben otros que también aparecen de amarillo, lo extraño es que ninguno de estos </w:t>
      </w:r>
      <w:proofErr w:type="spellStart"/>
      <w:r w:rsidRPr="000D00A5">
        <w:rPr>
          <w:rFonts w:ascii="Book Antiqua" w:hAnsi="Book Antiqua"/>
          <w:i/>
        </w:rPr>
        <w:t>ELAs</w:t>
      </w:r>
      <w:proofErr w:type="spellEnd"/>
      <w:r w:rsidRPr="000D00A5">
        <w:rPr>
          <w:rFonts w:ascii="Book Antiqua" w:hAnsi="Book Antiqua"/>
          <w:i/>
        </w:rPr>
        <w:t xml:space="preserve"> quiso apoyo de nuestro equipo en metodología y hasta la fecha los que se nos han confirmado que se han realizado ninguno  ha subido las actas y al parecer sería porque de acuerdo a lo que algunos de ellos nos han mencionado, con ocasión de que los hemos llamado para ofrecerles acompañamiento,  las personas que aparecen en destacado amarillo habrían </w:t>
      </w:r>
      <w:proofErr w:type="spellStart"/>
      <w:r w:rsidRPr="000D00A5">
        <w:rPr>
          <w:rFonts w:ascii="Book Antiqua" w:hAnsi="Book Antiqua"/>
          <w:i/>
        </w:rPr>
        <w:t>participato</w:t>
      </w:r>
      <w:proofErr w:type="spellEnd"/>
      <w:r w:rsidRPr="000D00A5">
        <w:rPr>
          <w:rFonts w:ascii="Book Antiqua" w:hAnsi="Book Antiqua"/>
          <w:i/>
        </w:rPr>
        <w:t xml:space="preserve"> del ELA del 10 de junio y después decidieron hacer cada uno otro y esto los tiene enredados, pero no aceptan ni demandan nuestro apoyo por lo que hemos empezado a desconfiar que estos encuentros se hayan llevado a cabo de manera correcta y que más bien responde al deseo de un grupo que se está coludiendo para influir sin respetar las formas para que estos se lleven a cabo como corresponde, por lo que queremos </w:t>
      </w:r>
      <w:proofErr w:type="spellStart"/>
      <w:r w:rsidRPr="000D00A5">
        <w:rPr>
          <w:rFonts w:ascii="Book Antiqua" w:hAnsi="Book Antiqua"/>
          <w:i/>
        </w:rPr>
        <w:t>solictarle</w:t>
      </w:r>
      <w:proofErr w:type="spellEnd"/>
      <w:r w:rsidRPr="000D00A5">
        <w:rPr>
          <w:rFonts w:ascii="Book Antiqua" w:hAnsi="Book Antiqua"/>
          <w:i/>
        </w:rPr>
        <w:t xml:space="preserve"> que pueda hacer gestiones para  enviar a un miembro del consejo de observadores a alguno de los próximos encuentros que aparecen programados para poder certificar si dichos evento se están llevando a cabo de manera correcta. </w:t>
      </w:r>
    </w:p>
    <w:p w:rsidR="00144064" w:rsidRDefault="00144064" w:rsidP="00144064">
      <w:pPr>
        <w:ind w:left="-567" w:right="-518"/>
        <w:jc w:val="both"/>
        <w:rPr>
          <w:rFonts w:ascii="Book Antiqua" w:hAnsi="Book Antiqua"/>
          <w:i/>
        </w:rPr>
      </w:pPr>
      <w:r w:rsidRPr="00CA17C5">
        <w:rPr>
          <w:rFonts w:ascii="Book Antiqua" w:hAnsi="Book Antiqua"/>
          <w:i/>
        </w:rPr>
        <w:t>Lo que más me preocupa es que juegan con reglas distintas pues al repetir la misma acta la frecuencia de sus valores, derechos, deberes e instituciones concentrará frecuencia ante aquellas personas que no se coludieron, sino que asistieron  a los Encuentros locales autoconvocados bajo el espíritu ciudadano de intercambiar con sus iguales las ideas propias acerca de qué  le incorporarían a la Nueva Constitución, y aunque son más las actas de esas personas las temáticas son más dispersas por lo que se corre el riesgo de que sólo queden los temas de quienes no le quieren cambiar un ápice a la Constitución y que no debatieron nada en sus encuentro sino que sólo se sacaron la foto e hicieron el listado.</w:t>
      </w:r>
    </w:p>
    <w:p w:rsidR="00144064" w:rsidRDefault="00144064" w:rsidP="00144064">
      <w:pPr>
        <w:ind w:left="-567" w:right="-518"/>
        <w:jc w:val="both"/>
        <w:rPr>
          <w:rFonts w:ascii="Book Antiqua" w:hAnsi="Book Antiqua"/>
          <w:i/>
        </w:rPr>
      </w:pPr>
      <w:r w:rsidRPr="000D00A5">
        <w:rPr>
          <w:rFonts w:ascii="Book Antiqua" w:hAnsi="Book Antiqua"/>
          <w:i/>
        </w:rPr>
        <w:t>Ante cualquier duda acerca de nuestra preocupación no dude en hacernos las consultas pertinentes</w:t>
      </w:r>
    </w:p>
    <w:p w:rsidR="00144064" w:rsidRDefault="00144064" w:rsidP="00144064">
      <w:pPr>
        <w:ind w:left="-567" w:right="-518"/>
        <w:jc w:val="both"/>
        <w:rPr>
          <w:rFonts w:ascii="Book Antiqua" w:hAnsi="Book Antiqua"/>
          <w:i/>
        </w:rPr>
      </w:pPr>
      <w:r>
        <w:rPr>
          <w:rFonts w:ascii="Book Antiqua" w:hAnsi="Book Antiqua"/>
          <w:i/>
        </w:rPr>
        <w:lastRenderedPageBreak/>
        <w:t>IDELAS:2072,2693,730,4129,1694,</w:t>
      </w:r>
      <w:r w:rsidRPr="000D00A5">
        <w:rPr>
          <w:rFonts w:ascii="Book Antiqua" w:hAnsi="Book Antiqua"/>
          <w:i/>
        </w:rPr>
        <w:t>1806,2957,6944,6954,843,1277,1813,2627,2079,4440,3484,2794,4836,5435,5541,6259,5753,6944,6954,7553,6951,8962,4851,6054,9955</w:t>
      </w:r>
      <w:r>
        <w:rPr>
          <w:rFonts w:ascii="Book Antiqua" w:hAnsi="Book Antiqua"/>
          <w:i/>
        </w:rPr>
        <w:t>,13819,2075,2388,</w:t>
      </w:r>
      <w:r w:rsidRPr="000D00A5">
        <w:rPr>
          <w:rFonts w:ascii="Book Antiqua" w:hAnsi="Book Antiqua"/>
          <w:i/>
        </w:rPr>
        <w:t xml:space="preserve"> 2800</w:t>
      </w:r>
      <w:r>
        <w:rPr>
          <w:rFonts w:ascii="Book Antiqua" w:hAnsi="Book Antiqua"/>
          <w:i/>
        </w:rPr>
        <w:t xml:space="preserve">, </w:t>
      </w:r>
      <w:r w:rsidRPr="00CA17C5">
        <w:rPr>
          <w:rFonts w:ascii="Book Antiqua" w:hAnsi="Book Antiqua"/>
          <w:i/>
        </w:rPr>
        <w:t>2957, 5435, 6951, 1806, 730, 6514, 4836,1813, 2800, 2693 y 1694</w:t>
      </w:r>
      <w:r>
        <w:rPr>
          <w:rFonts w:ascii="Book Antiqua" w:hAnsi="Book Antiqua"/>
          <w:i/>
        </w:rPr>
        <w:t xml:space="preserve">. </w:t>
      </w:r>
    </w:p>
    <w:p w:rsidR="00144064" w:rsidRDefault="00144064" w:rsidP="00144064">
      <w:pPr>
        <w:ind w:left="-567" w:right="-518"/>
        <w:jc w:val="both"/>
        <w:rPr>
          <w:rFonts w:ascii="Book Antiqua" w:hAnsi="Book Antiqua"/>
        </w:rPr>
      </w:pPr>
      <w:r w:rsidRPr="00CA17C5">
        <w:rPr>
          <w:rFonts w:ascii="Book Antiqua" w:hAnsi="Book Antiqua"/>
          <w:b/>
        </w:rPr>
        <w:t xml:space="preserve">Solución: </w:t>
      </w:r>
      <w:r>
        <w:rPr>
          <w:rFonts w:ascii="Book Antiqua" w:hAnsi="Book Antiqua"/>
        </w:rPr>
        <w:t xml:space="preserve">la Secretaría Ejecutiva auditó las actas en el sistema, y se trata de ELAS que se validaron conforme a las normas de la metodología (cumplen con quórum, foto, lista de participantes, acta conforme, etc.). Además, se tomó contacto telefónico con algunos de los organizadores, y éstos manifestaron que efectivamente se trataba de grupos organizados, que se coordinaron para entregar actas con el mismo contenido con el propósito de incidir en el proceso. Los encuentros efectivamente se realizaron, y los participantes firmaron las actas a sabiendas de que se trataba de una estrategia coordinada. </w:t>
      </w:r>
    </w:p>
    <w:p w:rsidR="00144064" w:rsidRDefault="00144064" w:rsidP="00144064">
      <w:pPr>
        <w:pBdr>
          <w:bottom w:val="single" w:sz="12" w:space="1" w:color="auto"/>
        </w:pBdr>
        <w:ind w:left="-567" w:right="-518"/>
        <w:jc w:val="both"/>
        <w:rPr>
          <w:rFonts w:ascii="Book Antiqua" w:hAnsi="Book Antiqua"/>
        </w:rPr>
      </w:pPr>
      <w:r>
        <w:rPr>
          <w:rFonts w:ascii="Book Antiqua" w:hAnsi="Book Antiqua"/>
        </w:rPr>
        <w:t xml:space="preserve">La Secretaría Ejecutiva considera que no existe razón suficiente para solicitar la invalidación de las actas, puesto que éstas cumplen con todos los requisitos establecidos y corresponden a ELAS efectivamente realizados.  Es posible que la organización y coordinación ejecutada atente contra lo que se podría considerar un “ELA óptimo o deseable”, pero en ningún caso constituye fraude u otra causal de invalidación. </w:t>
      </w:r>
    </w:p>
    <w:p w:rsidR="00144064" w:rsidRDefault="00144064" w:rsidP="00144064">
      <w:pPr>
        <w:ind w:right="-518"/>
        <w:jc w:val="both"/>
        <w:rPr>
          <w:rFonts w:ascii="Book Antiqua" w:hAnsi="Book Antiqua"/>
        </w:rPr>
      </w:pPr>
    </w:p>
    <w:p w:rsidR="00144064" w:rsidRDefault="00144064" w:rsidP="00144064">
      <w:pPr>
        <w:ind w:left="-567" w:right="-518"/>
        <w:jc w:val="both"/>
        <w:rPr>
          <w:rFonts w:ascii="Book Antiqua" w:hAnsi="Book Antiqua"/>
          <w:b/>
          <w:u w:val="single"/>
        </w:rPr>
      </w:pPr>
      <w:r>
        <w:rPr>
          <w:rFonts w:ascii="Book Antiqua" w:hAnsi="Book Antiqua"/>
          <w:b/>
          <w:u w:val="single"/>
        </w:rPr>
        <w:t xml:space="preserve">Denuncia N°2: </w:t>
      </w:r>
    </w:p>
    <w:p w:rsidR="00144064" w:rsidRPr="001B658F" w:rsidRDefault="00144064" w:rsidP="00144064">
      <w:pPr>
        <w:ind w:left="-567" w:right="-518"/>
        <w:jc w:val="both"/>
        <w:rPr>
          <w:rFonts w:ascii="Book Antiqua" w:hAnsi="Book Antiqua"/>
          <w:b/>
        </w:rPr>
      </w:pPr>
      <w:r w:rsidRPr="001B658F">
        <w:rPr>
          <w:rFonts w:ascii="Book Antiqua" w:hAnsi="Book Antiqua"/>
          <w:b/>
        </w:rPr>
        <w:t xml:space="preserve">Nombres: </w:t>
      </w:r>
      <w:r>
        <w:rPr>
          <w:rFonts w:ascii="Book Antiqua" w:hAnsi="Book Antiqua"/>
          <w:b/>
        </w:rPr>
        <w:t>Camila Francisca</w:t>
      </w:r>
    </w:p>
    <w:p w:rsidR="00144064" w:rsidRPr="001B658F" w:rsidRDefault="00144064" w:rsidP="00144064">
      <w:pPr>
        <w:ind w:left="-567" w:right="-518"/>
        <w:jc w:val="both"/>
        <w:rPr>
          <w:rFonts w:ascii="Book Antiqua" w:hAnsi="Book Antiqua"/>
          <w:b/>
        </w:rPr>
      </w:pPr>
      <w:r w:rsidRPr="001B658F">
        <w:rPr>
          <w:rFonts w:ascii="Book Antiqua" w:hAnsi="Book Antiqua"/>
          <w:b/>
        </w:rPr>
        <w:t xml:space="preserve">Apellidos: </w:t>
      </w:r>
      <w:r>
        <w:rPr>
          <w:rFonts w:ascii="Book Antiqua" w:hAnsi="Book Antiqua"/>
          <w:b/>
        </w:rPr>
        <w:t>Fernández Ugalde</w:t>
      </w:r>
    </w:p>
    <w:p w:rsidR="00144064" w:rsidRDefault="00144064" w:rsidP="00144064">
      <w:pPr>
        <w:ind w:left="-567" w:right="-518"/>
        <w:rPr>
          <w:rFonts w:ascii="Book Antiqua" w:hAnsi="Book Antiqua"/>
          <w:b/>
        </w:rPr>
      </w:pPr>
      <w:r w:rsidRPr="001B658F">
        <w:rPr>
          <w:rFonts w:ascii="Book Antiqua" w:hAnsi="Book Antiqua"/>
          <w:b/>
        </w:rPr>
        <w:t xml:space="preserve">Correo: </w:t>
      </w:r>
      <w:r>
        <w:rPr>
          <w:rFonts w:ascii="Book Antiqua" w:hAnsi="Book Antiqua"/>
          <w:b/>
        </w:rPr>
        <w:t>cfernandez</w:t>
      </w:r>
      <w:r w:rsidRPr="001B658F">
        <w:rPr>
          <w:rFonts w:ascii="Book Antiqua" w:hAnsi="Book Antiqua"/>
          <w:b/>
        </w:rPr>
        <w:t>@</w:t>
      </w:r>
      <w:r>
        <w:rPr>
          <w:rFonts w:ascii="Book Antiqua" w:hAnsi="Book Antiqua"/>
          <w:b/>
        </w:rPr>
        <w:t>unaconstitucionparachile.cl</w:t>
      </w:r>
    </w:p>
    <w:p w:rsidR="00144064" w:rsidRDefault="00144064" w:rsidP="00144064">
      <w:pPr>
        <w:ind w:left="-567" w:right="-518"/>
        <w:jc w:val="both"/>
        <w:rPr>
          <w:rFonts w:ascii="Book Antiqua" w:hAnsi="Book Antiqua"/>
          <w:b/>
        </w:rPr>
      </w:pPr>
      <w:r>
        <w:rPr>
          <w:rFonts w:ascii="Book Antiqua" w:hAnsi="Book Antiqua"/>
          <w:b/>
        </w:rPr>
        <w:t>Fecha: 18 de Julio de 2016</w:t>
      </w:r>
    </w:p>
    <w:p w:rsidR="00144064" w:rsidRPr="00144064" w:rsidRDefault="00144064" w:rsidP="00144064">
      <w:pPr>
        <w:ind w:left="-567" w:right="-518"/>
        <w:jc w:val="both"/>
        <w:rPr>
          <w:rFonts w:ascii="Book Antiqua" w:hAnsi="Book Antiqua"/>
          <w:b/>
        </w:rPr>
      </w:pPr>
      <w:r>
        <w:rPr>
          <w:rFonts w:ascii="Book Antiqua" w:hAnsi="Book Antiqua"/>
          <w:b/>
        </w:rPr>
        <w:t xml:space="preserve">Mensaje: </w:t>
      </w:r>
    </w:p>
    <w:p w:rsidR="00144064" w:rsidRPr="00144064" w:rsidRDefault="00144064" w:rsidP="00144064">
      <w:pPr>
        <w:ind w:left="-567" w:right="-518"/>
        <w:jc w:val="both"/>
        <w:rPr>
          <w:rFonts w:ascii="Book Antiqua" w:hAnsi="Book Antiqua"/>
          <w:i/>
        </w:rPr>
      </w:pPr>
      <w:r w:rsidRPr="00144064">
        <w:rPr>
          <w:rFonts w:ascii="Book Antiqua" w:hAnsi="Book Antiqua"/>
          <w:i/>
        </w:rPr>
        <w:t>Consejo Ciudadano de Observadores,</w:t>
      </w:r>
    </w:p>
    <w:p w:rsidR="00144064" w:rsidRPr="00144064" w:rsidRDefault="00144064" w:rsidP="00144064">
      <w:pPr>
        <w:ind w:left="-567" w:right="-518"/>
        <w:jc w:val="both"/>
        <w:rPr>
          <w:rFonts w:ascii="Book Antiqua" w:hAnsi="Book Antiqua"/>
          <w:i/>
        </w:rPr>
      </w:pPr>
      <w:r w:rsidRPr="00144064">
        <w:rPr>
          <w:rFonts w:ascii="Book Antiqua" w:hAnsi="Book Antiqua"/>
          <w:i/>
        </w:rPr>
        <w:t>Escribe Camila Fernández, facilitadora experta en sistematización para la provincia de Llanquihue. Quisiera comentar a ustedes una situación que me parece amerita ser informada. Y que, según entiendo, se repite en la Provincia de Osorno aunque en una magnitud bastante mayor.</w:t>
      </w:r>
    </w:p>
    <w:p w:rsidR="00144064" w:rsidRPr="00144064" w:rsidRDefault="00144064" w:rsidP="00144064">
      <w:pPr>
        <w:ind w:left="-567" w:right="-518"/>
        <w:jc w:val="both"/>
        <w:rPr>
          <w:rFonts w:ascii="Book Antiqua" w:hAnsi="Book Antiqua"/>
          <w:i/>
        </w:rPr>
      </w:pPr>
      <w:r w:rsidRPr="00144064">
        <w:rPr>
          <w:rFonts w:ascii="Book Antiqua" w:hAnsi="Book Antiqua"/>
          <w:i/>
        </w:rPr>
        <w:t>Tengo entre mis encuentros locales asignados, 6 encuentros que presentan exactamente la misma acta. Todos ellos presentaron características similares:</w:t>
      </w:r>
    </w:p>
    <w:p w:rsidR="00144064" w:rsidRPr="00144064" w:rsidRDefault="00144064" w:rsidP="00144064">
      <w:pPr>
        <w:ind w:left="-567" w:right="-518"/>
        <w:jc w:val="both"/>
        <w:rPr>
          <w:rFonts w:ascii="Book Antiqua" w:hAnsi="Book Antiqua"/>
          <w:i/>
        </w:rPr>
      </w:pPr>
      <w:r w:rsidRPr="00144064">
        <w:rPr>
          <w:rFonts w:ascii="Book Antiqua" w:hAnsi="Book Antiqua"/>
          <w:i/>
        </w:rPr>
        <w:t>-Resistencia a contactos con la facilitadora</w:t>
      </w:r>
    </w:p>
    <w:p w:rsidR="00144064" w:rsidRPr="00144064" w:rsidRDefault="00144064" w:rsidP="00144064">
      <w:pPr>
        <w:ind w:left="-567" w:right="-518"/>
        <w:jc w:val="both"/>
        <w:rPr>
          <w:rFonts w:ascii="Book Antiqua" w:hAnsi="Book Antiqua"/>
          <w:i/>
        </w:rPr>
      </w:pPr>
      <w:r w:rsidRPr="00144064">
        <w:rPr>
          <w:rFonts w:ascii="Book Antiqua" w:hAnsi="Book Antiqua"/>
          <w:i/>
        </w:rPr>
        <w:t>-Negativa a contar con facilitador presencial en su encuentro</w:t>
      </w:r>
    </w:p>
    <w:p w:rsidR="00144064" w:rsidRPr="00144064" w:rsidRDefault="00144064" w:rsidP="00144064">
      <w:pPr>
        <w:ind w:left="-567" w:right="-518"/>
        <w:jc w:val="both"/>
        <w:rPr>
          <w:rFonts w:ascii="Book Antiqua" w:hAnsi="Book Antiqua"/>
          <w:i/>
        </w:rPr>
      </w:pPr>
      <w:r w:rsidRPr="00144064">
        <w:rPr>
          <w:rFonts w:ascii="Book Antiqua" w:hAnsi="Book Antiqua"/>
          <w:i/>
        </w:rPr>
        <w:t xml:space="preserve">-Algunos nombres se repiten al interior de sus actas como firmantes (rechazados por sistema al ingresar </w:t>
      </w:r>
      <w:proofErr w:type="spellStart"/>
      <w:r w:rsidRPr="00144064">
        <w:rPr>
          <w:rFonts w:ascii="Book Antiqua" w:hAnsi="Book Antiqua"/>
          <w:i/>
        </w:rPr>
        <w:t>rut</w:t>
      </w:r>
      <w:proofErr w:type="spellEnd"/>
      <w:r w:rsidRPr="00144064">
        <w:rPr>
          <w:rFonts w:ascii="Book Antiqua" w:hAnsi="Book Antiqua"/>
          <w:i/>
        </w:rPr>
        <w:t>).</w:t>
      </w:r>
    </w:p>
    <w:p w:rsidR="00144064" w:rsidRPr="00144064" w:rsidRDefault="00144064" w:rsidP="00144064">
      <w:pPr>
        <w:ind w:left="-567" w:right="-518"/>
        <w:jc w:val="both"/>
        <w:rPr>
          <w:rFonts w:ascii="Book Antiqua" w:hAnsi="Book Antiqua"/>
          <w:i/>
        </w:rPr>
      </w:pPr>
      <w:r w:rsidRPr="00144064">
        <w:rPr>
          <w:rFonts w:ascii="Book Antiqua" w:hAnsi="Book Antiqua"/>
          <w:i/>
        </w:rPr>
        <w:lastRenderedPageBreak/>
        <w:t>Las actas fueron aprobadas, dado que cumplían con los requisitos de aprobación, sin embargo las características de sus actas y las horas de sus encuentros hacen sospechar que se trata de la copia de instrucciones y opiniones pre establecidas, y que estos encuentros no se realizaron, ni tuvieron el trabajo de debate ciudadano que se esperaba de este proceso (encuentros fijados para las 22-23 horas días de semana). Entiendo (según me indica Segpres) que es igualmente válido y por eso se procedió a aprobar dichos encuentros como tal, sin embargo cumplo con dar aviso de esta situación.</w:t>
      </w:r>
    </w:p>
    <w:p w:rsidR="00144064" w:rsidRPr="00144064" w:rsidRDefault="00144064" w:rsidP="00144064">
      <w:pPr>
        <w:ind w:left="-567" w:right="-518"/>
        <w:jc w:val="both"/>
        <w:rPr>
          <w:rFonts w:ascii="Book Antiqua" w:hAnsi="Book Antiqua"/>
          <w:i/>
        </w:rPr>
      </w:pPr>
      <w:r w:rsidRPr="00144064">
        <w:rPr>
          <w:rFonts w:ascii="Book Antiqua" w:hAnsi="Book Antiqua"/>
          <w:i/>
        </w:rPr>
        <w:t xml:space="preserve">Los ID de los encuentros son los siguientes: 1823, 5144, 12329, 12338, 12816, 4477. </w:t>
      </w:r>
    </w:p>
    <w:p w:rsidR="00144064" w:rsidRDefault="00144064" w:rsidP="00144064">
      <w:pPr>
        <w:ind w:left="-567" w:right="-518"/>
        <w:jc w:val="both"/>
        <w:rPr>
          <w:rFonts w:ascii="Book Antiqua" w:hAnsi="Book Antiqua"/>
        </w:rPr>
      </w:pPr>
      <w:r w:rsidRPr="00CA17C5">
        <w:rPr>
          <w:rFonts w:ascii="Book Antiqua" w:hAnsi="Book Antiqua"/>
          <w:b/>
        </w:rPr>
        <w:t xml:space="preserve">Solución: </w:t>
      </w:r>
      <w:r>
        <w:rPr>
          <w:rFonts w:ascii="Book Antiqua" w:hAnsi="Book Antiqua"/>
        </w:rPr>
        <w:t xml:space="preserve">la Secretaría Ejecutiva auditó las actas en el sistema, y se trata de ELAS que se validaron conforme a las normas de la metodología (cumplen con quórum, foto, lista de participantes, acta conforme, etc.). Además, se tomó contacto telefónico con algunos de los organizadores, y éstos manifestaron que efectivamente se trataba de grupos organizados, que se coordinaron para entregar actas con el mismo contenido con el propósito de incidir en el proceso. Los encuentros efectivamente se realizaron, y los participantes firmaron las actas a sabiendas de que se trataba de una estrategia coordinada. </w:t>
      </w:r>
    </w:p>
    <w:p w:rsidR="00144064" w:rsidRDefault="00144064" w:rsidP="00144064">
      <w:pPr>
        <w:pBdr>
          <w:bottom w:val="single" w:sz="12" w:space="1" w:color="auto"/>
        </w:pBdr>
        <w:ind w:left="-567" w:right="-518"/>
        <w:jc w:val="both"/>
        <w:rPr>
          <w:rFonts w:ascii="Book Antiqua" w:hAnsi="Book Antiqua"/>
        </w:rPr>
      </w:pPr>
      <w:r>
        <w:rPr>
          <w:rFonts w:ascii="Book Antiqua" w:hAnsi="Book Antiqua"/>
        </w:rPr>
        <w:t xml:space="preserve">La Secretaría Ejecutiva considera que no existe razón suficiente para solicitar la invalidación de las actas, puesto que éstas cumplen con todos los requisitos establecidos y corresponden a ELAS efectivamente realizados.  Es posible que la organización y coordinación ejecutada atente contra lo que se podría considerar un “ELA óptimo o deseable”, pero en ningún caso constituye fraude u otra causal de invalidación. </w:t>
      </w:r>
    </w:p>
    <w:p w:rsidR="00144064" w:rsidRDefault="00144064" w:rsidP="000D0815">
      <w:pPr>
        <w:ind w:left="-567" w:right="-518"/>
        <w:jc w:val="both"/>
        <w:rPr>
          <w:rFonts w:ascii="Book Antiqua" w:hAnsi="Book Antiqua"/>
        </w:rPr>
      </w:pPr>
    </w:p>
    <w:p w:rsidR="000D0815" w:rsidRPr="000D0815" w:rsidRDefault="00144064" w:rsidP="000D0815">
      <w:pPr>
        <w:ind w:left="-567" w:right="-518"/>
        <w:jc w:val="both"/>
        <w:rPr>
          <w:rFonts w:ascii="Book Antiqua" w:hAnsi="Book Antiqua"/>
          <w:b/>
          <w:u w:val="single"/>
        </w:rPr>
      </w:pPr>
      <w:r>
        <w:rPr>
          <w:rFonts w:ascii="Book Antiqua" w:hAnsi="Book Antiqua"/>
          <w:b/>
          <w:u w:val="single"/>
        </w:rPr>
        <w:t>Denuncia N°3</w:t>
      </w:r>
      <w:r w:rsidR="000D0815" w:rsidRPr="000D0815">
        <w:rPr>
          <w:rFonts w:ascii="Book Antiqua" w:hAnsi="Book Antiqua"/>
          <w:b/>
          <w:u w:val="single"/>
        </w:rPr>
        <w:t xml:space="preserve">: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Nombres: Geraldine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Apellidos: </w:t>
      </w:r>
      <w:proofErr w:type="spellStart"/>
      <w:r w:rsidRPr="000D0815">
        <w:rPr>
          <w:rFonts w:ascii="Book Antiqua" w:hAnsi="Book Antiqua"/>
          <w:b/>
        </w:rPr>
        <w:t>Guggisberg</w:t>
      </w:r>
      <w:proofErr w:type="spellEnd"/>
      <w:r w:rsidRPr="000D0815">
        <w:rPr>
          <w:rFonts w:ascii="Book Antiqua" w:hAnsi="Book Antiqua"/>
          <w:b/>
        </w:rPr>
        <w:t xml:space="preserve"> Flores.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Rut: 15956247-6 </w:t>
      </w:r>
    </w:p>
    <w:p w:rsidR="000D0815" w:rsidRDefault="000D0815" w:rsidP="000D0815">
      <w:pPr>
        <w:ind w:left="-567" w:right="-518"/>
        <w:jc w:val="both"/>
        <w:rPr>
          <w:rFonts w:ascii="Book Antiqua" w:hAnsi="Book Antiqua"/>
          <w:b/>
        </w:rPr>
      </w:pPr>
      <w:r w:rsidRPr="000D0815">
        <w:rPr>
          <w:rFonts w:ascii="Book Antiqua" w:hAnsi="Book Antiqua"/>
          <w:b/>
        </w:rPr>
        <w:t xml:space="preserve">Correo: geral.guggisberg@gmail.com </w:t>
      </w:r>
    </w:p>
    <w:p w:rsidR="000D0815" w:rsidRPr="000D0815" w:rsidRDefault="000D0815" w:rsidP="000D0815">
      <w:pPr>
        <w:ind w:left="-567" w:right="-518"/>
        <w:jc w:val="both"/>
        <w:rPr>
          <w:rFonts w:ascii="Book Antiqua" w:hAnsi="Book Antiqua"/>
          <w:b/>
        </w:rPr>
      </w:pPr>
      <w:r>
        <w:rPr>
          <w:rFonts w:ascii="Book Antiqua" w:hAnsi="Book Antiqua"/>
          <w:b/>
        </w:rPr>
        <w:t xml:space="preserve">Fecha: 25 de Julio de 2016. </w:t>
      </w:r>
    </w:p>
    <w:p w:rsidR="000D0815" w:rsidRDefault="000D0815" w:rsidP="000D0815">
      <w:pPr>
        <w:ind w:left="-567" w:right="-518"/>
        <w:jc w:val="both"/>
        <w:rPr>
          <w:rFonts w:ascii="Book Antiqua" w:hAnsi="Book Antiqua"/>
          <w:i/>
        </w:rPr>
      </w:pPr>
      <w:r w:rsidRPr="000D0815">
        <w:rPr>
          <w:rFonts w:ascii="Book Antiqua" w:hAnsi="Book Antiqua"/>
          <w:b/>
        </w:rPr>
        <w:t xml:space="preserve">Mensaje: </w:t>
      </w:r>
      <w:r w:rsidRPr="000D0815">
        <w:rPr>
          <w:rFonts w:ascii="Book Antiqua" w:hAnsi="Book Antiqua"/>
          <w:i/>
        </w:rPr>
        <w:t xml:space="preserve">Ayer participé en el Cabildo Provincial realizado en la comuna de Macul y la distribución de los cientos de participantes que llegamos fue lo menos aleatoria. El punto es que, al menos en la sala donde yo estuve (9), concurrió una comunidad evangélica en donde todos entraron a </w:t>
      </w:r>
      <w:proofErr w:type="spellStart"/>
      <w:r w:rsidRPr="000D0815">
        <w:rPr>
          <w:rFonts w:ascii="Book Antiqua" w:hAnsi="Book Antiqua"/>
          <w:i/>
        </w:rPr>
        <w:t>mi</w:t>
      </w:r>
      <w:proofErr w:type="spellEnd"/>
      <w:r w:rsidRPr="000D0815">
        <w:rPr>
          <w:rFonts w:ascii="Book Antiqua" w:hAnsi="Book Antiqua"/>
          <w:i/>
        </w:rPr>
        <w:t xml:space="preserve"> mismo lugar. El gran problema con esto fue que por el número de miembros se votaron cosas irrisorias referentes a permitir su culto evangélico, entre otras. Por favor que esto no ocurra en el Cabildo Regional.</w:t>
      </w:r>
    </w:p>
    <w:p w:rsidR="000D0815" w:rsidRPr="00144064" w:rsidRDefault="000D0815" w:rsidP="000D0815">
      <w:pPr>
        <w:ind w:left="-567" w:right="-518"/>
        <w:jc w:val="both"/>
        <w:rPr>
          <w:rFonts w:ascii="Book Antiqua" w:hAnsi="Book Antiqua"/>
        </w:rPr>
      </w:pPr>
      <w:r>
        <w:rPr>
          <w:rFonts w:ascii="Book Antiqua" w:hAnsi="Book Antiqua"/>
          <w:b/>
        </w:rPr>
        <w:t>Respuesta:</w:t>
      </w:r>
      <w:r w:rsidR="00144064">
        <w:rPr>
          <w:rFonts w:ascii="Book Antiqua" w:hAnsi="Book Antiqua"/>
          <w:b/>
        </w:rPr>
        <w:t xml:space="preserve"> </w:t>
      </w:r>
      <w:r w:rsidR="00144064">
        <w:rPr>
          <w:rFonts w:ascii="Book Antiqua" w:hAnsi="Book Antiqua"/>
        </w:rPr>
        <w:t xml:space="preserve">La Secretaría Ejecutiva toma nota de la denuncia, y da traslado a la SEGPRES para que tenga presente la situación ocurrida. </w:t>
      </w:r>
    </w:p>
    <w:p w:rsidR="001B658F" w:rsidRPr="00144064" w:rsidRDefault="001B658F" w:rsidP="000D0815">
      <w:pPr>
        <w:ind w:left="-567" w:right="-518"/>
        <w:jc w:val="both"/>
        <w:rPr>
          <w:rFonts w:ascii="Book Antiqua" w:hAnsi="Book Antiqua"/>
        </w:rPr>
      </w:pPr>
    </w:p>
    <w:p w:rsidR="000D0815" w:rsidRPr="00144064" w:rsidRDefault="00144064" w:rsidP="00144064">
      <w:pPr>
        <w:ind w:left="-567" w:right="-518"/>
        <w:jc w:val="both"/>
        <w:rPr>
          <w:rFonts w:ascii="Book Antiqua" w:hAnsi="Book Antiqua"/>
          <w:b/>
          <w:u w:val="single"/>
        </w:rPr>
      </w:pPr>
      <w:r>
        <w:rPr>
          <w:rFonts w:ascii="Book Antiqua" w:hAnsi="Book Antiqua"/>
          <w:b/>
          <w:u w:val="single"/>
        </w:rPr>
        <w:t>Denuncia N°4</w:t>
      </w:r>
      <w:r w:rsidR="000D0815" w:rsidRPr="000D0815">
        <w:rPr>
          <w:rFonts w:ascii="Book Antiqua" w:hAnsi="Book Antiqua"/>
          <w:b/>
          <w:u w:val="single"/>
        </w:rPr>
        <w:t xml:space="preserve">: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Nombres: Olga Victoria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Apellidos: Valderrama Urrutia </w:t>
      </w:r>
    </w:p>
    <w:p w:rsidR="000D0815" w:rsidRPr="000D0815" w:rsidRDefault="000D0815" w:rsidP="000D0815">
      <w:pPr>
        <w:ind w:left="-567" w:right="-518"/>
        <w:jc w:val="both"/>
        <w:rPr>
          <w:rFonts w:ascii="Book Antiqua" w:hAnsi="Book Antiqua"/>
          <w:b/>
        </w:rPr>
      </w:pPr>
      <w:r w:rsidRPr="000D0815">
        <w:rPr>
          <w:rFonts w:ascii="Book Antiqua" w:hAnsi="Book Antiqua"/>
          <w:b/>
        </w:rPr>
        <w:t xml:space="preserve">Rut: 8789457-6 </w:t>
      </w:r>
    </w:p>
    <w:p w:rsidR="000D0815" w:rsidRDefault="000D0815" w:rsidP="000D0815">
      <w:pPr>
        <w:ind w:left="-567" w:right="-518"/>
        <w:jc w:val="both"/>
        <w:rPr>
          <w:rFonts w:ascii="Book Antiqua" w:hAnsi="Book Antiqua"/>
          <w:b/>
        </w:rPr>
      </w:pPr>
      <w:r w:rsidRPr="000D0815">
        <w:rPr>
          <w:rFonts w:ascii="Book Antiqua" w:hAnsi="Book Antiqua"/>
          <w:b/>
        </w:rPr>
        <w:t xml:space="preserve">Correo: bellaluna228@hotmail.com </w:t>
      </w:r>
    </w:p>
    <w:p w:rsidR="001B658F" w:rsidRPr="000D0815" w:rsidRDefault="001B658F" w:rsidP="000D0815">
      <w:pPr>
        <w:ind w:left="-567" w:right="-518"/>
        <w:jc w:val="both"/>
        <w:rPr>
          <w:rFonts w:ascii="Book Antiqua" w:hAnsi="Book Antiqua"/>
          <w:b/>
        </w:rPr>
      </w:pPr>
      <w:r>
        <w:rPr>
          <w:rFonts w:ascii="Book Antiqua" w:hAnsi="Book Antiqua"/>
          <w:b/>
        </w:rPr>
        <w:t>Fecha: 25 de Julio de 2016</w:t>
      </w:r>
    </w:p>
    <w:p w:rsidR="000D0815" w:rsidRDefault="000D0815" w:rsidP="000D0815">
      <w:pPr>
        <w:ind w:left="-567" w:right="-518"/>
        <w:jc w:val="both"/>
        <w:rPr>
          <w:rFonts w:ascii="Book Antiqua" w:hAnsi="Book Antiqua"/>
          <w:i/>
        </w:rPr>
      </w:pPr>
      <w:r w:rsidRPr="000D0815">
        <w:rPr>
          <w:rFonts w:ascii="Book Antiqua" w:hAnsi="Book Antiqua"/>
          <w:b/>
        </w:rPr>
        <w:t xml:space="preserve">Mensaje: </w:t>
      </w:r>
      <w:r w:rsidRPr="000D0815">
        <w:rPr>
          <w:rFonts w:ascii="Book Antiqua" w:hAnsi="Book Antiqua"/>
          <w:i/>
        </w:rPr>
        <w:t xml:space="preserve">El domingo 24 de julio de 2016, participe en el colegio </w:t>
      </w:r>
      <w:proofErr w:type="spellStart"/>
      <w:r w:rsidRPr="000D0815">
        <w:rPr>
          <w:rFonts w:ascii="Book Antiqua" w:hAnsi="Book Antiqua"/>
          <w:i/>
        </w:rPr>
        <w:t>syria</w:t>
      </w:r>
      <w:proofErr w:type="spellEnd"/>
      <w:r w:rsidRPr="000D0815">
        <w:rPr>
          <w:rFonts w:ascii="Book Antiqua" w:hAnsi="Book Antiqua"/>
          <w:i/>
        </w:rPr>
        <w:t xml:space="preserve">, Grecia 4000, sala 4 al cabildo provincial y fui testigo de una falsificación de acta por parte de la secretaria de mi sala. </w:t>
      </w:r>
      <w:proofErr w:type="gramStart"/>
      <w:r w:rsidRPr="000D0815">
        <w:rPr>
          <w:rFonts w:ascii="Book Antiqua" w:hAnsi="Book Antiqua"/>
          <w:i/>
        </w:rPr>
        <w:t>tengo</w:t>
      </w:r>
      <w:proofErr w:type="gramEnd"/>
      <w:r w:rsidRPr="000D0815">
        <w:rPr>
          <w:rFonts w:ascii="Book Antiqua" w:hAnsi="Book Antiqua"/>
          <w:i/>
        </w:rPr>
        <w:t xml:space="preserve"> la foto de lo que fue aprobado y anotado en el </w:t>
      </w:r>
      <w:proofErr w:type="spellStart"/>
      <w:r w:rsidRPr="000D0815">
        <w:rPr>
          <w:rFonts w:ascii="Book Antiqua" w:hAnsi="Book Antiqua"/>
          <w:i/>
        </w:rPr>
        <w:t>papelografo</w:t>
      </w:r>
      <w:proofErr w:type="spellEnd"/>
      <w:r w:rsidRPr="000D0815">
        <w:rPr>
          <w:rFonts w:ascii="Book Antiqua" w:hAnsi="Book Antiqua"/>
          <w:i/>
        </w:rPr>
        <w:t xml:space="preserve">, y la foto de lo que fue escrito en el acta. En conversación con amigos que también participaron, nos dimos cuenta que no fue un hecho aislado. Esto me parece grave y no quiero dejarlo pasar. Me quedo atenta a su repuesta. Atte. </w:t>
      </w:r>
      <w:proofErr w:type="gramStart"/>
      <w:r w:rsidRPr="000D0815">
        <w:rPr>
          <w:rFonts w:ascii="Book Antiqua" w:hAnsi="Book Antiqua"/>
          <w:i/>
        </w:rPr>
        <w:t>cel</w:t>
      </w:r>
      <w:proofErr w:type="gramEnd"/>
      <w:r w:rsidRPr="000D0815">
        <w:rPr>
          <w:rFonts w:ascii="Book Antiqua" w:hAnsi="Book Antiqua"/>
          <w:i/>
        </w:rPr>
        <w:t>. 98 4190 736</w:t>
      </w:r>
    </w:p>
    <w:p w:rsidR="001B658F" w:rsidRDefault="001B658F" w:rsidP="000D0815">
      <w:pPr>
        <w:pBdr>
          <w:bottom w:val="single" w:sz="12" w:space="1" w:color="auto"/>
        </w:pBdr>
        <w:ind w:left="-567" w:right="-518"/>
        <w:jc w:val="both"/>
        <w:rPr>
          <w:rFonts w:ascii="Book Antiqua" w:hAnsi="Book Antiqua"/>
        </w:rPr>
      </w:pPr>
      <w:r>
        <w:rPr>
          <w:rFonts w:ascii="Book Antiqua" w:hAnsi="Book Antiqua"/>
          <w:b/>
        </w:rPr>
        <w:t>Solución:</w:t>
      </w:r>
      <w:r>
        <w:rPr>
          <w:rFonts w:ascii="Book Antiqua" w:hAnsi="Book Antiqua"/>
          <w:i/>
        </w:rPr>
        <w:t xml:space="preserve"> </w:t>
      </w:r>
      <w:r>
        <w:rPr>
          <w:rFonts w:ascii="Book Antiqua" w:hAnsi="Book Antiqua"/>
        </w:rPr>
        <w:t xml:space="preserve">la Secretaría Ejecutiva solicitó los documentos señalados por la denunciante y efectivamente éstos daban crédito de sus dichos. No obstante, finalmente el acta oficial fue corregida gracias a la intervención de la facilitadora a cargo, por lo que el problema pudo ser solucionado a tiempo. </w:t>
      </w:r>
    </w:p>
    <w:p w:rsidR="001B658F" w:rsidRPr="001B658F" w:rsidRDefault="001B658F" w:rsidP="000D0815">
      <w:pPr>
        <w:ind w:left="-567" w:right="-518"/>
        <w:jc w:val="both"/>
        <w:rPr>
          <w:rFonts w:ascii="Book Antiqua" w:hAnsi="Book Antiqua"/>
          <w:u w:val="single"/>
        </w:rPr>
      </w:pPr>
    </w:p>
    <w:p w:rsidR="000D0815" w:rsidRDefault="00144064" w:rsidP="000D0815">
      <w:pPr>
        <w:ind w:left="-567" w:right="-518"/>
        <w:jc w:val="both"/>
        <w:rPr>
          <w:rFonts w:ascii="Book Antiqua" w:hAnsi="Book Antiqua"/>
          <w:b/>
          <w:u w:val="single"/>
        </w:rPr>
      </w:pPr>
      <w:r>
        <w:rPr>
          <w:rFonts w:ascii="Book Antiqua" w:hAnsi="Book Antiqua"/>
          <w:b/>
          <w:u w:val="single"/>
        </w:rPr>
        <w:t>Denuncia N°5</w:t>
      </w:r>
      <w:r w:rsidR="001B658F">
        <w:rPr>
          <w:rFonts w:ascii="Book Antiqua" w:hAnsi="Book Antiqua"/>
          <w:b/>
          <w:u w:val="single"/>
        </w:rPr>
        <w:t xml:space="preserve">: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Nombres: Jacques Roger Pierre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Apellidos: Le </w:t>
      </w:r>
      <w:proofErr w:type="spellStart"/>
      <w:r w:rsidRPr="001B658F">
        <w:rPr>
          <w:rFonts w:ascii="Book Antiqua" w:hAnsi="Book Antiqua"/>
          <w:b/>
        </w:rPr>
        <w:t>Bourgeois</w:t>
      </w:r>
      <w:proofErr w:type="spellEnd"/>
      <w:r w:rsidRPr="001B658F">
        <w:rPr>
          <w:rFonts w:ascii="Book Antiqua" w:hAnsi="Book Antiqua"/>
          <w:b/>
        </w:rPr>
        <w:t xml:space="preserve">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Rut: 23394948-5 </w:t>
      </w:r>
    </w:p>
    <w:p w:rsidR="001B658F" w:rsidRDefault="001B658F" w:rsidP="001B658F">
      <w:pPr>
        <w:ind w:left="-567" w:right="-518"/>
        <w:jc w:val="both"/>
        <w:rPr>
          <w:rFonts w:ascii="Book Antiqua" w:hAnsi="Book Antiqua"/>
          <w:b/>
        </w:rPr>
      </w:pPr>
      <w:r w:rsidRPr="001B658F">
        <w:rPr>
          <w:rFonts w:ascii="Book Antiqua" w:hAnsi="Book Antiqua"/>
          <w:b/>
        </w:rPr>
        <w:t xml:space="preserve">Correo: le-bourgeois.jacques@orange.fr </w:t>
      </w:r>
    </w:p>
    <w:p w:rsidR="001B658F" w:rsidRPr="001B658F" w:rsidRDefault="001B658F" w:rsidP="001B658F">
      <w:pPr>
        <w:ind w:left="-567" w:right="-518"/>
        <w:jc w:val="both"/>
        <w:rPr>
          <w:rFonts w:ascii="Book Antiqua" w:hAnsi="Book Antiqua"/>
          <w:b/>
        </w:rPr>
      </w:pPr>
      <w:r>
        <w:rPr>
          <w:rFonts w:ascii="Book Antiqua" w:hAnsi="Book Antiqua"/>
          <w:b/>
        </w:rPr>
        <w:t>Fecha: 25 de Julio de 2016</w:t>
      </w:r>
    </w:p>
    <w:p w:rsidR="001B658F" w:rsidRDefault="001B658F" w:rsidP="001B658F">
      <w:pPr>
        <w:ind w:left="-567" w:right="-518"/>
        <w:jc w:val="both"/>
        <w:rPr>
          <w:rFonts w:ascii="Book Antiqua" w:hAnsi="Book Antiqua"/>
          <w:i/>
        </w:rPr>
      </w:pPr>
      <w:r w:rsidRPr="001B658F">
        <w:rPr>
          <w:rFonts w:ascii="Book Antiqua" w:hAnsi="Book Antiqua"/>
          <w:b/>
        </w:rPr>
        <w:t xml:space="preserve">Mensaje: </w:t>
      </w:r>
      <w:r w:rsidRPr="001B658F">
        <w:rPr>
          <w:rFonts w:ascii="Book Antiqua" w:hAnsi="Book Antiqua"/>
          <w:i/>
        </w:rPr>
        <w:t xml:space="preserve">El domingo pasado, he participado al cabildo provincial colegio </w:t>
      </w:r>
      <w:proofErr w:type="spellStart"/>
      <w:r w:rsidRPr="001B658F">
        <w:rPr>
          <w:rFonts w:ascii="Book Antiqua" w:hAnsi="Book Antiqua"/>
          <w:i/>
        </w:rPr>
        <w:t>Syria</w:t>
      </w:r>
      <w:proofErr w:type="spellEnd"/>
      <w:r w:rsidRPr="001B658F">
        <w:rPr>
          <w:rFonts w:ascii="Book Antiqua" w:hAnsi="Book Antiqua"/>
          <w:i/>
        </w:rPr>
        <w:t xml:space="preserve"> Grecia 4000 sala 4. Fui testigo de una falsificación de acta. La secretaria cambio el resultado de nuestro debate. Tenemos las fotos del objeto. Además, hemos comprobado que fue el hecho de un grupo evangélico lo cual desarrollo toda una estrategia para imponer sus ideas en varias mesas. Esto me parece grave. Acepto el debate de ideas, pero, no la falsificación de actas. Es un delito que desprestigia el proceso constituyente.</w:t>
      </w:r>
    </w:p>
    <w:p w:rsidR="001B658F" w:rsidRDefault="001B658F" w:rsidP="001B658F">
      <w:pPr>
        <w:pBdr>
          <w:bottom w:val="single" w:sz="12" w:space="1" w:color="auto"/>
        </w:pBdr>
        <w:ind w:left="-567" w:right="-518"/>
        <w:jc w:val="both"/>
        <w:rPr>
          <w:rFonts w:ascii="Book Antiqua" w:hAnsi="Book Antiqua"/>
        </w:rPr>
      </w:pPr>
      <w:r>
        <w:rPr>
          <w:rFonts w:ascii="Book Antiqua" w:hAnsi="Book Antiqua"/>
          <w:b/>
        </w:rPr>
        <w:t>Solución:</w:t>
      </w:r>
      <w:r>
        <w:rPr>
          <w:rFonts w:ascii="Book Antiqua" w:hAnsi="Book Antiqua"/>
          <w:i/>
        </w:rPr>
        <w:t xml:space="preserve"> </w:t>
      </w:r>
      <w:r>
        <w:rPr>
          <w:rFonts w:ascii="Book Antiqua" w:hAnsi="Book Antiqua"/>
        </w:rPr>
        <w:t xml:space="preserve">la Secretaría Ejecutiva solicitó los documentos señalados por la denunciante y efectivamente éstos daban crédito de sus dichos. No obstante, finalmente el acta oficial fue corregida </w:t>
      </w:r>
      <w:r>
        <w:rPr>
          <w:rFonts w:ascii="Book Antiqua" w:hAnsi="Book Antiqua"/>
        </w:rPr>
        <w:lastRenderedPageBreak/>
        <w:t xml:space="preserve">gracias a la intervención de la facilitadora a cargo, por lo que el problema pudo ser solucionado a tiempo. </w:t>
      </w:r>
    </w:p>
    <w:p w:rsidR="001B658F" w:rsidRDefault="00144064" w:rsidP="001B658F">
      <w:pPr>
        <w:ind w:left="-567" w:right="-518"/>
        <w:jc w:val="both"/>
        <w:rPr>
          <w:rFonts w:ascii="Book Antiqua" w:hAnsi="Book Antiqua"/>
          <w:b/>
          <w:u w:val="single"/>
        </w:rPr>
      </w:pPr>
      <w:r>
        <w:rPr>
          <w:rFonts w:ascii="Book Antiqua" w:hAnsi="Book Antiqua"/>
          <w:b/>
          <w:u w:val="single"/>
        </w:rPr>
        <w:t>Denuncia N°6</w:t>
      </w:r>
      <w:r w:rsidR="001B658F" w:rsidRPr="001B658F">
        <w:rPr>
          <w:rFonts w:ascii="Book Antiqua" w:hAnsi="Book Antiqua"/>
          <w:b/>
          <w:u w:val="single"/>
        </w:rPr>
        <w:t xml:space="preserve">: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Nombres: Gladys Carmen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Apellidos: Cisternas Riveros </w:t>
      </w:r>
    </w:p>
    <w:p w:rsidR="001B658F" w:rsidRPr="001B658F" w:rsidRDefault="001B658F" w:rsidP="001B658F">
      <w:pPr>
        <w:ind w:left="-567" w:right="-518"/>
        <w:jc w:val="both"/>
        <w:rPr>
          <w:rFonts w:ascii="Book Antiqua" w:hAnsi="Book Antiqua"/>
          <w:b/>
        </w:rPr>
      </w:pPr>
      <w:r w:rsidRPr="001B658F">
        <w:rPr>
          <w:rFonts w:ascii="Book Antiqua" w:hAnsi="Book Antiqua"/>
          <w:b/>
        </w:rPr>
        <w:t xml:space="preserve">Rut: 8286404-0 </w:t>
      </w:r>
    </w:p>
    <w:p w:rsidR="001B658F" w:rsidRDefault="001B658F" w:rsidP="001B658F">
      <w:pPr>
        <w:ind w:left="-567" w:right="-518"/>
        <w:jc w:val="both"/>
        <w:rPr>
          <w:rFonts w:ascii="Book Antiqua" w:hAnsi="Book Antiqua"/>
          <w:b/>
        </w:rPr>
      </w:pPr>
      <w:r w:rsidRPr="001B658F">
        <w:rPr>
          <w:rFonts w:ascii="Book Antiqua" w:hAnsi="Book Antiqua"/>
          <w:b/>
        </w:rPr>
        <w:t xml:space="preserve">Correo: </w:t>
      </w:r>
      <w:hyperlink r:id="rId4" w:history="1">
        <w:r w:rsidR="000D00A5" w:rsidRPr="00A822BE">
          <w:rPr>
            <w:rStyle w:val="Hipervnculo"/>
            <w:rFonts w:ascii="Book Antiqua" w:hAnsi="Book Antiqua"/>
            <w:b/>
          </w:rPr>
          <w:t>kika_cisternas@yahoo.es</w:t>
        </w:r>
      </w:hyperlink>
      <w:r w:rsidRPr="001B658F">
        <w:rPr>
          <w:rFonts w:ascii="Book Antiqua" w:hAnsi="Book Antiqua"/>
          <w:b/>
        </w:rPr>
        <w:t xml:space="preserve"> </w:t>
      </w:r>
    </w:p>
    <w:p w:rsidR="000D00A5" w:rsidRPr="001B658F" w:rsidRDefault="000D00A5" w:rsidP="00144064">
      <w:pPr>
        <w:ind w:left="-567" w:right="-518"/>
        <w:jc w:val="both"/>
        <w:rPr>
          <w:rFonts w:ascii="Book Antiqua" w:hAnsi="Book Antiqua"/>
          <w:b/>
        </w:rPr>
      </w:pPr>
      <w:r>
        <w:rPr>
          <w:rFonts w:ascii="Book Antiqua" w:hAnsi="Book Antiqua"/>
          <w:b/>
        </w:rPr>
        <w:t>Fecha: 25 de Julio de 2016</w:t>
      </w:r>
    </w:p>
    <w:p w:rsidR="001B658F" w:rsidRDefault="001B658F" w:rsidP="001B658F">
      <w:pPr>
        <w:ind w:left="-567" w:right="-518"/>
        <w:jc w:val="both"/>
        <w:rPr>
          <w:rFonts w:ascii="Book Antiqua" w:hAnsi="Book Antiqua"/>
          <w:i/>
        </w:rPr>
      </w:pPr>
      <w:r w:rsidRPr="001B658F">
        <w:rPr>
          <w:rFonts w:ascii="Book Antiqua" w:hAnsi="Book Antiqua"/>
          <w:b/>
        </w:rPr>
        <w:t xml:space="preserve">Mensaje: </w:t>
      </w:r>
      <w:r w:rsidRPr="001B658F">
        <w:rPr>
          <w:rFonts w:ascii="Book Antiqua" w:hAnsi="Book Antiqua"/>
          <w:i/>
        </w:rPr>
        <w:t xml:space="preserve">Sobre "Cabildo" Provincial Arica. Hubo demora en el inicio, restando tiempo a la discusión en grupos sobre </w:t>
      </w:r>
      <w:proofErr w:type="spellStart"/>
      <w:r w:rsidRPr="001B658F">
        <w:rPr>
          <w:rFonts w:ascii="Book Antiqua" w:hAnsi="Book Antiqua"/>
          <w:i/>
        </w:rPr>
        <w:t>ELAs</w:t>
      </w:r>
      <w:proofErr w:type="spellEnd"/>
      <w:r w:rsidRPr="001B658F">
        <w:rPr>
          <w:rFonts w:ascii="Book Antiqua" w:hAnsi="Book Antiqua"/>
          <w:i/>
        </w:rPr>
        <w:t>, siendo elegida como vocera. Luego de una espera de dos horas, se inició la asamblea, que no se hizo dado el desorden y caos que tenían los "facilitadores", que no sabían sobre su rol, no hubo dialogo, no hubo discusión, no hubo encuentro popular sobre proceso constituyente, por lo que denuncio el fraude a la que fuimos sometidos. De 300, solo quedamos 30 personas. Vengan y observen.</w:t>
      </w:r>
    </w:p>
    <w:p w:rsidR="001B658F" w:rsidRDefault="001B658F" w:rsidP="001B658F">
      <w:pPr>
        <w:pBdr>
          <w:bottom w:val="single" w:sz="12" w:space="1" w:color="auto"/>
        </w:pBdr>
        <w:ind w:left="-567" w:right="-518"/>
        <w:jc w:val="both"/>
        <w:rPr>
          <w:rFonts w:ascii="Book Antiqua" w:hAnsi="Book Antiqua"/>
        </w:rPr>
      </w:pPr>
      <w:r>
        <w:rPr>
          <w:rFonts w:ascii="Book Antiqua" w:hAnsi="Book Antiqua"/>
          <w:b/>
        </w:rPr>
        <w:t>Solución:</w:t>
      </w:r>
      <w:r>
        <w:rPr>
          <w:rFonts w:ascii="Book Antiqua" w:hAnsi="Book Antiqua"/>
          <w:i/>
        </w:rPr>
        <w:t xml:space="preserve"> </w:t>
      </w:r>
      <w:r>
        <w:rPr>
          <w:rFonts w:ascii="Book Antiqua" w:hAnsi="Book Antiqua"/>
        </w:rPr>
        <w:t xml:space="preserve">La Secretaría Ejecutiva toma nota del reclamo de la denunciante. Sin embargo, </w:t>
      </w:r>
      <w:r w:rsidR="000D00A5">
        <w:rPr>
          <w:rFonts w:ascii="Book Antiqua" w:hAnsi="Book Antiqua"/>
        </w:rPr>
        <w:t xml:space="preserve">es probable que la denunciante desconociera la metodología del Cabildo Provincial, ya que en ninguna de sus etapas contempla una deliberación en asamblea. La etapa final de Integración tiene por objeto sumar los resultados de las distintas actas de los grupos y darles publicidad. Con todo, se transmitirá lo sucedió a la SEGPRES para supervisar a los facilitadores de dicha región. </w:t>
      </w:r>
    </w:p>
    <w:p w:rsidR="000D00A5" w:rsidRDefault="000D00A5" w:rsidP="001B658F">
      <w:pPr>
        <w:ind w:left="-567" w:right="-518"/>
        <w:jc w:val="both"/>
        <w:rPr>
          <w:rFonts w:ascii="Book Antiqua" w:hAnsi="Book Antiqua"/>
          <w:b/>
        </w:rPr>
      </w:pPr>
    </w:p>
    <w:p w:rsidR="000D00A5" w:rsidRDefault="000D00A5" w:rsidP="001B658F">
      <w:pPr>
        <w:ind w:left="-567" w:right="-518"/>
        <w:jc w:val="both"/>
        <w:rPr>
          <w:rFonts w:ascii="Book Antiqua" w:hAnsi="Book Antiqua"/>
          <w:b/>
          <w:u w:val="single"/>
        </w:rPr>
      </w:pPr>
    </w:p>
    <w:p w:rsidR="000D00A5" w:rsidRPr="000D00A5" w:rsidRDefault="000D00A5" w:rsidP="00773AC5">
      <w:pPr>
        <w:ind w:right="-518"/>
        <w:jc w:val="both"/>
        <w:rPr>
          <w:rFonts w:ascii="Book Antiqua" w:hAnsi="Book Antiqua"/>
          <w:u w:val="single"/>
        </w:rPr>
      </w:pPr>
    </w:p>
    <w:p w:rsidR="00144064" w:rsidRDefault="00144064" w:rsidP="00773AC5">
      <w:pPr>
        <w:ind w:left="-567" w:right="-518"/>
        <w:jc w:val="both"/>
        <w:rPr>
          <w:rFonts w:ascii="Book Antiqua" w:hAnsi="Book Antiqua"/>
          <w:b/>
        </w:rPr>
      </w:pPr>
    </w:p>
    <w:p w:rsidR="001B658F" w:rsidRPr="001B658F" w:rsidRDefault="001B658F" w:rsidP="000D0815">
      <w:pPr>
        <w:ind w:left="-567" w:right="-518"/>
        <w:jc w:val="both"/>
        <w:rPr>
          <w:rFonts w:ascii="Book Antiqua" w:hAnsi="Book Antiqua"/>
          <w:b/>
          <w:u w:val="single"/>
        </w:rPr>
      </w:pPr>
    </w:p>
    <w:p w:rsidR="000D0815" w:rsidRPr="000D0815" w:rsidRDefault="000D0815" w:rsidP="000D0815">
      <w:pPr>
        <w:ind w:left="-567" w:right="-518"/>
        <w:jc w:val="both"/>
        <w:rPr>
          <w:rFonts w:ascii="Book Antiqua" w:hAnsi="Book Antiqua"/>
          <w:i/>
        </w:rPr>
      </w:pPr>
    </w:p>
    <w:p w:rsidR="000D0815" w:rsidRDefault="000D0815" w:rsidP="000D0815"/>
    <w:p w:rsidR="000D0815" w:rsidRDefault="000D0815" w:rsidP="000D0815"/>
    <w:p w:rsidR="00AC7C65" w:rsidRPr="000D0815" w:rsidRDefault="0024717A" w:rsidP="000D0815">
      <w:pPr>
        <w:jc w:val="center"/>
        <w:rPr>
          <w:sz w:val="28"/>
          <w:szCs w:val="28"/>
        </w:rPr>
      </w:pPr>
    </w:p>
    <w:sectPr w:rsidR="00AC7C65" w:rsidRPr="000D08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15"/>
    <w:rsid w:val="000D00A5"/>
    <w:rsid w:val="000D0815"/>
    <w:rsid w:val="00144064"/>
    <w:rsid w:val="001B658F"/>
    <w:rsid w:val="0024717A"/>
    <w:rsid w:val="00773AC5"/>
    <w:rsid w:val="007C4AC2"/>
    <w:rsid w:val="00CA17C5"/>
    <w:rsid w:val="00E127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9E0A3-DB7C-4637-84D7-8F0525EE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8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0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ka_cisternas@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Vodanovic</dc:creator>
  <cp:lastModifiedBy>andres vodanovic</cp:lastModifiedBy>
  <cp:revision>2</cp:revision>
  <dcterms:created xsi:type="dcterms:W3CDTF">2016-07-29T21:03:00Z</dcterms:created>
  <dcterms:modified xsi:type="dcterms:W3CDTF">2016-07-29T21:03:00Z</dcterms:modified>
</cp:coreProperties>
</file>