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C48" w:rsidRDefault="00991C48"/>
    <w:p w:rsidR="00835ABE" w:rsidRPr="00835ABE" w:rsidRDefault="00835ABE" w:rsidP="00835ABE">
      <w:pPr>
        <w:spacing w:line="240" w:lineRule="auto"/>
        <w:jc w:val="center"/>
        <w:rPr>
          <w:b/>
        </w:rPr>
      </w:pPr>
      <w:r w:rsidRPr="00835ABE">
        <w:rPr>
          <w:b/>
        </w:rPr>
        <w:t>Propuesta Semana de la Educación Artística</w:t>
      </w:r>
    </w:p>
    <w:p w:rsidR="00835ABE" w:rsidRPr="00835ABE" w:rsidRDefault="00431F90" w:rsidP="00835ABE">
      <w:pPr>
        <w:spacing w:line="240" w:lineRule="auto"/>
        <w:jc w:val="center"/>
        <w:rPr>
          <w:b/>
        </w:rPr>
      </w:pPr>
      <w:r>
        <w:rPr>
          <w:b/>
        </w:rPr>
        <w:t>ACTA REUNIÓ</w:t>
      </w:r>
      <w:r w:rsidR="00835ABE" w:rsidRPr="00835ABE">
        <w:rPr>
          <w:b/>
        </w:rPr>
        <w:t>N DE EQUIPO LUNES 16 de Abril</w:t>
      </w:r>
    </w:p>
    <w:p w:rsidR="00835ABE" w:rsidRDefault="00835ABE" w:rsidP="00835ABE">
      <w:pPr>
        <w:spacing w:line="240" w:lineRule="auto"/>
        <w:jc w:val="center"/>
        <w:rPr>
          <w:b/>
        </w:rPr>
      </w:pPr>
      <w:r w:rsidRPr="00835ABE">
        <w:rPr>
          <w:b/>
        </w:rPr>
        <w:t>2018</w:t>
      </w:r>
    </w:p>
    <w:p w:rsidR="00835ABE" w:rsidRPr="00D54F70" w:rsidRDefault="00835ABE" w:rsidP="00835ABE">
      <w:pPr>
        <w:spacing w:line="240" w:lineRule="auto"/>
        <w:jc w:val="center"/>
      </w:pPr>
    </w:p>
    <w:p w:rsidR="00431F90" w:rsidRDefault="00D54F70" w:rsidP="0081414B">
      <w:pPr>
        <w:spacing w:line="360" w:lineRule="auto"/>
        <w:ind w:firstLine="708"/>
        <w:jc w:val="both"/>
      </w:pPr>
      <w:r>
        <w:t>Estando presentes Karin</w:t>
      </w:r>
      <w:r w:rsidRPr="00D54F70">
        <w:t xml:space="preserve">a Zapata (profesora de danza), Mariela Ibacache (Artes Visuales), </w:t>
      </w:r>
      <w:r>
        <w:t>Jorge Rodríguez (teatro), Carlos Leiva (Gimnasia Artística) y Danielo Valenzuela (Música), informo:</w:t>
      </w:r>
      <w:r w:rsidR="0081414B">
        <w:t xml:space="preserve"> </w:t>
      </w:r>
    </w:p>
    <w:p w:rsidR="00D54F70" w:rsidRDefault="00D54F70" w:rsidP="0081414B">
      <w:pPr>
        <w:spacing w:line="360" w:lineRule="auto"/>
        <w:ind w:firstLine="708"/>
        <w:jc w:val="both"/>
      </w:pPr>
      <w:r>
        <w:t xml:space="preserve"> Se constituye el Departamento de Educación Artística y Actividad Física del Liceo Juan Rusque Portal. Definimos que nuestro propósito es implementar acciones específicas referidas a las artes mencionadas para el desarrollo de las habilidades blandas y valores Sellos de los es</w:t>
      </w:r>
      <w:r w:rsidR="00097C04">
        <w:t>tudiantes del Establecimiento. Somos un departamento de carácter propositivo que expondrá al EGE del Liceo actividades y modelos de gestión artística para su aprobación o análisis de estructura y posible implementación.</w:t>
      </w:r>
      <w:r w:rsidR="00286FCB">
        <w:t xml:space="preserve"> </w:t>
      </w:r>
    </w:p>
    <w:p w:rsidR="00097C04" w:rsidRDefault="00097C04" w:rsidP="0081414B">
      <w:pPr>
        <w:spacing w:line="360" w:lineRule="auto"/>
        <w:ind w:firstLine="708"/>
        <w:jc w:val="both"/>
      </w:pPr>
      <w:r>
        <w:t>Como primer Objetivo se propone la Celebración de la Semana Artíst</w:t>
      </w:r>
      <w:r w:rsidR="00286FCB">
        <w:t xml:space="preserve">ica Nacional, basados en las directrices Gubernamentales presentes en </w:t>
      </w:r>
      <w:hyperlink r:id="rId8" w:history="1">
        <w:r w:rsidR="00286FCB" w:rsidRPr="00DE3718">
          <w:rPr>
            <w:rStyle w:val="Hipervnculo"/>
          </w:rPr>
          <w:t>http://semanaeducacionartistica.cultura.gob.cl/</w:t>
        </w:r>
      </w:hyperlink>
      <w:r w:rsidR="00286FCB">
        <w:t xml:space="preserve"> </w:t>
      </w:r>
    </w:p>
    <w:p w:rsidR="00286FCB" w:rsidRDefault="00286FCB" w:rsidP="0081414B">
      <w:pPr>
        <w:spacing w:line="360" w:lineRule="auto"/>
        <w:jc w:val="both"/>
      </w:pPr>
      <w:r>
        <w:t>De esta manera se determina generar un conjunto de acciones artísticas entre el 14 y el 17 de Mayo del año en curso que se detallan a continuación:</w:t>
      </w:r>
    </w:p>
    <w:p w:rsidR="00286FCB" w:rsidRPr="00344349" w:rsidRDefault="00344349" w:rsidP="00344349">
      <w:pPr>
        <w:pStyle w:val="Prrafodelista"/>
        <w:numPr>
          <w:ilvl w:val="0"/>
          <w:numId w:val="1"/>
        </w:numPr>
        <w:spacing w:line="360" w:lineRule="auto"/>
        <w:jc w:val="both"/>
        <w:rPr>
          <w:b/>
        </w:rPr>
      </w:pPr>
      <w:r>
        <w:rPr>
          <w:b/>
        </w:rPr>
        <w:t xml:space="preserve">Lunes 14 de Mayo 9:50 horas: </w:t>
      </w:r>
      <w:r w:rsidR="00286FCB" w:rsidRPr="00286FCB">
        <w:rPr>
          <w:b/>
        </w:rPr>
        <w:t>Breve Obertura.</w:t>
      </w:r>
      <w:r w:rsidR="00286FCB">
        <w:rPr>
          <w:b/>
        </w:rPr>
        <w:t xml:space="preserve"> </w:t>
      </w:r>
      <w:r w:rsidR="00286FCB" w:rsidRPr="00286FCB">
        <w:t>Mediante un breve acto de inicio el Profesor Danielo Valenzuela</w:t>
      </w:r>
      <w:r w:rsidR="00286FCB">
        <w:t xml:space="preserve"> dará las directrices de la SEA. Director se referirá a la importancia de las artes en el desarrollo humano. </w:t>
      </w:r>
      <w:r>
        <w:t xml:space="preserve"> Intervención danza Recreo 11:</w:t>
      </w:r>
      <w:r w:rsidRPr="00344349">
        <w:t>30 horas.</w:t>
      </w:r>
    </w:p>
    <w:p w:rsidR="00344349" w:rsidRPr="00344349" w:rsidRDefault="00344349" w:rsidP="00344349">
      <w:pPr>
        <w:pStyle w:val="Prrafodelista"/>
        <w:numPr>
          <w:ilvl w:val="0"/>
          <w:numId w:val="1"/>
        </w:numPr>
        <w:spacing w:line="360" w:lineRule="auto"/>
        <w:jc w:val="both"/>
        <w:rPr>
          <w:b/>
        </w:rPr>
      </w:pPr>
      <w:r>
        <w:rPr>
          <w:b/>
        </w:rPr>
        <w:t xml:space="preserve">Martes 15 de Mayo: </w:t>
      </w:r>
      <w:r w:rsidR="00286FCB" w:rsidRPr="00286FCB">
        <w:rPr>
          <w:b/>
        </w:rPr>
        <w:t>Exposición de Pintura Escolar</w:t>
      </w:r>
      <w:r>
        <w:t xml:space="preserve">; </w:t>
      </w:r>
      <w:r w:rsidR="00286FCB">
        <w:t xml:space="preserve"> Versa sobre un Expo Pintura de trabajos de estudiantes actuales y ex alumnos abierta a la c</w:t>
      </w:r>
      <w:r>
        <w:t>omunidad. Se realizará el Montaj</w:t>
      </w:r>
      <w:r w:rsidR="00286FCB">
        <w:t xml:space="preserve">e el </w:t>
      </w:r>
      <w:r>
        <w:t>lunes</w:t>
      </w:r>
      <w:r w:rsidR="00286FCB">
        <w:t xml:space="preserve"> 14 de mayo, y estará abierta a la comunidad </w:t>
      </w:r>
      <w:r w:rsidR="00286FCB" w:rsidRPr="00344349">
        <w:t xml:space="preserve">entre </w:t>
      </w:r>
      <w:r w:rsidRPr="00344349">
        <w:t>el 15 y el 17 de Mayo en Sala 8 entre las 8:30 y las 17:00 horas</w:t>
      </w:r>
      <w:r w:rsidRPr="00344349">
        <w:rPr>
          <w:b/>
        </w:rPr>
        <w:t>.</w:t>
      </w:r>
      <w:r>
        <w:rPr>
          <w:b/>
        </w:rPr>
        <w:t xml:space="preserve">  </w:t>
      </w:r>
      <w:r w:rsidRPr="00344349">
        <w:t>Jornada Mañana: Expo Teatro dirigido a pre básica , primero y segundo básico a cargo de talleres de teatro en aula.</w:t>
      </w:r>
      <w:r>
        <w:rPr>
          <w:b/>
        </w:rPr>
        <w:t xml:space="preserve"> </w:t>
      </w:r>
      <w:r w:rsidRPr="00344349">
        <w:t>15:20 horas intervención de danza.</w:t>
      </w:r>
    </w:p>
    <w:p w:rsidR="00286FCB" w:rsidRDefault="00344349" w:rsidP="0081414B">
      <w:pPr>
        <w:pStyle w:val="Prrafodelista"/>
        <w:numPr>
          <w:ilvl w:val="0"/>
          <w:numId w:val="1"/>
        </w:numPr>
        <w:spacing w:line="360" w:lineRule="auto"/>
        <w:jc w:val="both"/>
      </w:pPr>
      <w:r>
        <w:rPr>
          <w:b/>
        </w:rPr>
        <w:t xml:space="preserve">Miércoles 16 de Mayo: </w:t>
      </w:r>
      <w:r w:rsidRPr="00344349">
        <w:t>9:50 horas Intervención de danza.</w:t>
      </w:r>
      <w:r>
        <w:rPr>
          <w:b/>
        </w:rPr>
        <w:t xml:space="preserve"> </w:t>
      </w:r>
      <w:r>
        <w:t xml:space="preserve">Conversatorio ARTISTAS EN MI ESCUELA (Jornada de la mañana). </w:t>
      </w:r>
    </w:p>
    <w:p w:rsidR="00344349" w:rsidRDefault="00344349" w:rsidP="0081414B">
      <w:pPr>
        <w:pStyle w:val="Prrafodelista"/>
        <w:numPr>
          <w:ilvl w:val="0"/>
          <w:numId w:val="1"/>
        </w:numPr>
        <w:spacing w:line="360" w:lineRule="auto"/>
        <w:jc w:val="both"/>
      </w:pPr>
      <w:r>
        <w:rPr>
          <w:b/>
        </w:rPr>
        <w:t>Jueves 17 de Mayo:</w:t>
      </w:r>
      <w:r>
        <w:t xml:space="preserve"> </w:t>
      </w:r>
      <w:r w:rsidRPr="00344349">
        <w:t>Acto de Cierre a las 10:00 horas. Coro. Taller de música.</w:t>
      </w:r>
      <w:r>
        <w:t xml:space="preserve"> Profesora Jennifer.</w:t>
      </w:r>
      <w:bookmarkStart w:id="0" w:name="_GoBack"/>
      <w:bookmarkEnd w:id="0"/>
    </w:p>
    <w:p w:rsidR="00344349" w:rsidRDefault="00344349" w:rsidP="00344349">
      <w:pPr>
        <w:pStyle w:val="Prrafodelista"/>
        <w:spacing w:line="360" w:lineRule="auto"/>
        <w:jc w:val="both"/>
      </w:pPr>
    </w:p>
    <w:p w:rsidR="00835ABE" w:rsidRPr="00835ABE" w:rsidRDefault="00835ABE" w:rsidP="00835ABE">
      <w:pPr>
        <w:spacing w:line="240" w:lineRule="auto"/>
        <w:jc w:val="both"/>
        <w:rPr>
          <w:b/>
        </w:rPr>
      </w:pPr>
    </w:p>
    <w:sectPr w:rsidR="00835ABE" w:rsidRPr="00835ABE" w:rsidSect="00213A67">
      <w:headerReference w:type="default" r:id="rId9"/>
      <w:pgSz w:w="12242" w:h="20163" w:code="5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94A" w:rsidRDefault="00F5194A" w:rsidP="00835ABE">
      <w:pPr>
        <w:spacing w:after="0" w:line="240" w:lineRule="auto"/>
      </w:pPr>
      <w:r>
        <w:separator/>
      </w:r>
    </w:p>
  </w:endnote>
  <w:endnote w:type="continuationSeparator" w:id="0">
    <w:p w:rsidR="00F5194A" w:rsidRDefault="00F5194A" w:rsidP="00835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94A" w:rsidRDefault="00F5194A" w:rsidP="00835ABE">
      <w:pPr>
        <w:spacing w:after="0" w:line="240" w:lineRule="auto"/>
      </w:pPr>
      <w:r>
        <w:separator/>
      </w:r>
    </w:p>
  </w:footnote>
  <w:footnote w:type="continuationSeparator" w:id="0">
    <w:p w:rsidR="00F5194A" w:rsidRDefault="00F5194A" w:rsidP="00835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ABE" w:rsidRDefault="00835ABE">
    <w:pPr>
      <w:pStyle w:val="Encabezado"/>
    </w:pPr>
    <w:r>
      <w:rPr>
        <w:noProof/>
        <w:lang w:eastAsia="es-CL"/>
      </w:rPr>
      <w:drawing>
        <wp:inline distT="0" distB="0" distL="0" distR="0" wp14:anchorId="640ABA91" wp14:editId="0AA42A6A">
          <wp:extent cx="619125" cy="797358"/>
          <wp:effectExtent l="0" t="0" r="0" b="3175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signia juan rusq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487" cy="801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05FD1"/>
    <w:multiLevelType w:val="hybridMultilevel"/>
    <w:tmpl w:val="89B0D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ABE"/>
    <w:rsid w:val="00015F94"/>
    <w:rsid w:val="00097C04"/>
    <w:rsid w:val="00213A67"/>
    <w:rsid w:val="00286FCB"/>
    <w:rsid w:val="002E0213"/>
    <w:rsid w:val="00344349"/>
    <w:rsid w:val="00431F90"/>
    <w:rsid w:val="00461BA2"/>
    <w:rsid w:val="00587266"/>
    <w:rsid w:val="00792045"/>
    <w:rsid w:val="0081414B"/>
    <w:rsid w:val="00835ABE"/>
    <w:rsid w:val="00991C48"/>
    <w:rsid w:val="00BE764C"/>
    <w:rsid w:val="00D54F70"/>
    <w:rsid w:val="00DD3B5F"/>
    <w:rsid w:val="00F5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5A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5ABE"/>
  </w:style>
  <w:style w:type="paragraph" w:styleId="Piedepgina">
    <w:name w:val="footer"/>
    <w:basedOn w:val="Normal"/>
    <w:link w:val="PiedepginaCar"/>
    <w:uiPriority w:val="99"/>
    <w:unhideWhenUsed/>
    <w:rsid w:val="00835A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5ABE"/>
  </w:style>
  <w:style w:type="paragraph" w:styleId="Textodeglobo">
    <w:name w:val="Balloon Text"/>
    <w:basedOn w:val="Normal"/>
    <w:link w:val="TextodegloboCar"/>
    <w:uiPriority w:val="99"/>
    <w:semiHidden/>
    <w:unhideWhenUsed/>
    <w:rsid w:val="00835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5AB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86FCB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286F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5A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5ABE"/>
  </w:style>
  <w:style w:type="paragraph" w:styleId="Piedepgina">
    <w:name w:val="footer"/>
    <w:basedOn w:val="Normal"/>
    <w:link w:val="PiedepginaCar"/>
    <w:uiPriority w:val="99"/>
    <w:unhideWhenUsed/>
    <w:rsid w:val="00835A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5ABE"/>
  </w:style>
  <w:style w:type="paragraph" w:styleId="Textodeglobo">
    <w:name w:val="Balloon Text"/>
    <w:basedOn w:val="Normal"/>
    <w:link w:val="TextodegloboCar"/>
    <w:uiPriority w:val="99"/>
    <w:semiHidden/>
    <w:unhideWhenUsed/>
    <w:rsid w:val="00835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5AB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86FCB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286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manaeducacionartistica.cultura.gob.cl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323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educac</dc:creator>
  <cp:lastModifiedBy>educac</cp:lastModifiedBy>
  <cp:revision>12</cp:revision>
  <dcterms:created xsi:type="dcterms:W3CDTF">2018-04-20T15:27:00Z</dcterms:created>
  <dcterms:modified xsi:type="dcterms:W3CDTF">2018-05-08T18:52:00Z</dcterms:modified>
</cp:coreProperties>
</file>